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2-этилгексанол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Газпром нефтехим Салават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2-этилгексанол технический представляет собой прозрачную горючую жидкость с ярко выраженным запахом. Сырье производят из н-бутилового спирта, уксусного и н-масляного альдегида.
  ЮСИДЖИ реализует продукты нефтехимии от известных компаний-производителей. В 2021 году UCG стала официально представлять продукцию бренда Газпром нефтехим Салават. Оформить заказ спирта или растворителя можно на сайте или по телефону.
  — Предоставляем сертификаты соответствия.
  — Даем скидки на крупный опт.
  — Оперативно отгружаем сырье любого объема.
Особенности
   	 Самовоспламеняется при температуре 270°С. 
    	 Распространяет пламя при нагреве от 73°С до 110°С. 
    	 Нижний концентрационный предел воспламенения паров в смеси с воздухом при 100°С составляет 0,9 %, верхний — 6,3%. 
    	 Относится к третьему классу опасности (по степени влияния на организм человека). 
    	 В парообразном состоянии раздражает слизистые оболочки, органы дыхательной системы, глаза, кожные покровы. 
    	 Требует герметичной упаковки (бочки из стали). 
    	 Нуждается в защите от солнечных лучей. 
    	 Перевозится ж/д транспортом в цистернах и танк-контейнерах. 
    	 Потушить горящий 2-этилгексанол можно, применяя распыленную воду, воздушно-механическую пену, порошки общего или специального назначения. Маленькие очаги возгорания можно ликвидировать с помощью ручных огнетушителей ОП-4, ОП-5, ОПУ-5. 
Сферы применения
   	 Используется как растворитель пластика и лаков. 
    	 Требуется для производства добавок к смазочным маслам, пластификаторов, стабилизаторов. 
    	 Выступает в роли экстрагента редких и радиоактивных металлов. 
    	 Необходим для выпуска пеногасителя. 
    	 Выполняет функцию стабилизатора в процессе изготовления различных эмульсий. 
    	 Входит в состав парфюмерии. 
2-этилгексанол технический с доставкой по России и в страны СНГ
  С 2005 года занимаемся промышленными поставками полимеров, наливной нефтехимии, сырья для переработки ПВХ и ЛКМ.
  — Регулярно расширяем ассортимент материалов.
  — Отправляем бесплатные образцы сырья для поведения испытаний.
  — Гарантируем высокий уровень логистики.
 Остались вопросы по оплате заказа и срокам поставки? Звоните.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d4/tapubwqjao0n7hy1kykydmoom0sztn7r.pdf" target="_blank">2-этилгексанол (pdf, 1547.98кб)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Предназначен для синтеза пластификаторов, стабилизаторов, присадок к смазочным маслам, для использования в качестве растворителя.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