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ABS AF312C</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AF312C — огнестойкий ABS-пластик (класс горючести V-0 / V-0,5VB в зависимости от условий). Относится к категории самозатухающих полимеров. Огнеустойчивость достигается введением в состав сырья полиамида и антипренов.
  Форма выпуска: АБС-пластик в гранулированном виде. Фасовка: мешки по 25 кг. Производитель: корейский нефтехимический концерн LG Chem.
  В компании UCG вы можете оптом купить АБС-пластик AF312C, доставим партию на ваше предприятие в любой точке России и СНГ.
Сфера применения огнестойкого АБС-пластика марки AF-312 C
  Огнепрочный АБС-пластик AF-312C благодаря своим свойствам нашел широкое применение в промышленности. Из этой марки производят:
   	 сетевые адаптеры; 
    	 детали фото- и видеотехники; 
    	 корпуса бытовой электроники (телевизоры, мониторы видеомагнитофоны) и кухонной техники (микроволновые печи и др.); 
    	 детали оргтехники (компьютеры, принтеры, факсы); 
    	 радиоэлектронику; 
    	 CD/DVD-приводы; 
    	 упаковочные материалы. 
Основные характеристики ABS AF312-C
   	 Негорючесть, самозатухание в случае возгорания. 
    	 Высокие показатели текучести расплава. 
    	 Устойчивость к кислотам, щелочам, маслам, жирам, продуктам нефтехимии, а также к воздействию воды. 
    	 Высокая ударная вязкость по Изоду. 
    	 Устойчивость к растяжению и разрыву. 
Способы переработки
  Гранулы АБС-пластика марки AF312C оптимален для переработки путем литья под давлением.
Модификация полимерного сырья
  Добавление модификаторов позволяет несколько изменить физические свойства готовых изделий (например, добавить или снизить блеск, повысить ударопрочность).
Компания ЮСИДЖИ — надежный поставщик АБС-пластика AF312C
  Предлагаем заказать марку ABS AF312C оптом в компании UCG. Стоимость партии рассчитывается индивидуально, исходя из объемов заказа. Чтобы уточнить условия сотрудничества, стоимость партии и сроки поставки, свяжитесь с менеджерами или оставьте заявку на сайте.
  Доставляем АБС-пластик в любую точку России и СНГ. Имеем собственную сеть складов в разных регионах страны, поэтому оперативно отгрузим полимеры в любом объеме.
</w:t>
      </w:r>
    </w:p>
    <w:p>
      <w:pPr>
        <w:pStyle w:val="Style16"/>
        <w:spacing w:before="0" w:after="0"/>
        <w:rPr/>
      </w:pPr>
      <w:r>
        <w:rPr/>
        <w:t>Технические характеристики</w:t>
      </w:r>
    </w:p>
    <w:p>
      <w:pPr>
        <w:pStyle w:val="Style16"/>
        <w:spacing w:before="0" w:after="0"/>
        <w:rPr/>
      </w:pPr>
      <w:r>
        <w:rPr/>
        <w:t>
          <a href="/upload/iblock/dfc/dfcd37a42ffeb3e6ab3f50eb214e0725.pdf" target="_blank">АБС AF312C (pdf, 288.59кб)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огнестойкая, высокая текучесть</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