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AF367C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AF367C — устойчивая к горению марка ABS-пластика, предназначенная для выпуска элетроэлементов. Огнеупорных свойств удалось достичь за счет того, что в состав сырья добавили полиамид и антипрены. Поставляется в гранулированном виде, фасуется по 25 кг в пакеты из бумаги.

  UCG реализует АБС от нефтехимического концерна с мировым именем LG Chem. Предлагаем заказать сырье с доставкой на ваше предприятие. Возможен самовывоз.

  — Сопровождаем всю продукцию сертификатами соответствия.

  — Храним запасы материалов на складах нашей сети, поэтому без промедлений отгружаем любые объемы полимеров.

Особенности


   	 Отличается негорючестью, ярко выраженной способностью самостоятельно затухать в случае возгорания. 
    	 Зарекомендовал себя прекрасной ударной вязкостью. 
    	 Не меняет своих характеристик и структуры при взаимодействии с агрессивными химическими соединениями — кислотами, щелочами, бензином, маслами, жирами. 
    	 Не боится контакта с влагой. 
    	 Имеет отличную текучесть расплава (51,00 г/10 мин). 
    	 Дает возможность выпускать изделия с улучшенными эксплуатационными параметрами. 
    	 Сводит на нет риск деформации готовой продукции при скачках температур. 
    	 Позволяет выпускать товары с однородной глянцевой поверхностью. 
    	 Не выделяет вредных веществ. 
 





   	 Предназначен для переработки методом литья. 
    	 Практически не усаживается во время формования (0,4-0,7%). 
 



Свойства


   	 Напряжение при растяжении — 420 кг/см2 
    	 Прочность на изгиб — 660 кг/см2 
    	 Твердость по Роквеллу — 102 (Шкала R) 
    	 Горючесть — класс V-0 
    	 Плотность — 1,16 
 



Применение
  Используется для изготовления корпусов бытовой и кухонной техники, деталей радиоэлектроники, фото- и видеооборудования.

Купить АБС-пластик оптом в компании UCG
  Оформить заявку можно на сайте или по телефону. Наши менеджеры уточнят условия сотрудничества и сроки доставки по России и в страны СНГ.

  — Помогаем выбрать марку АБС под ваши запросы.

  — Отправляем бесплатные образцы сырья, чтобы вы смогли попробовать его в деле.


 ЮСИДЖИ выступает гарантом своевременной поставки качественных материалов.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53/853db00b28b27e81cca1e940faa87e06.pdf" target="_blank">AF367C (1) (pdf, 461.81кб)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трудногорючая.&nbsp;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