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ASA LI965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Характеристики марки Химически стойкая, ударопрочная марка Применение Внутренние детали холодильников 
Свойства
Стандарт
Условия испытания
Ед. измерения
Значение
Механические свойства
Напряжение при растяжении
D638
50 мм/мин
МПа
44
Относительное удлинение при разрыве
D638
50 мм/мин
%
10
Прочность на изгиб
D790
15 мм/мин
МПа
70
Модуль упругости при изгибе
D790
15 мм/мин
МПа
2100
Ударная вязкость образца по Изоду (с надрезом)
D256
3.2 мм, 23 °С1/4, -30 °С1/8, 23 °С1/8, -30 °С
Дж/м
2809026090
Твердость по Роквеллу
D785
Шкала R
-
101
Температурные свойства
деформации
1,82 МПа, 6.4 мм
D648
ОтпущеныйНеотпущенныйОтпущеныйНеотпущенный
°С
-88--
Температура размягчения по Вика
D1525
50Н, 50 °С/ч
°С
95
Физические свойства
Плотность
D792
-
-
1.07
Усадка при формовании
D955
%
0.4~0.7
Показатель текучести расплава
D1238
220°С/10 кг
г/10мин
4.5
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33c/hb0lsm0j72cmcjut53zoyfx2yp248ae3.pdf" target="_blank">ASA_LI965 (pdf, 439.19кб)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