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EG920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EG920 — это экструзионный полиметилметакрилат (ПММА), жесткий прозрачный материал. Подходит для экструзии, имеет базовые свойства, поставляется в биг-бэгах по 800 кг.
  Компания ЮСИДЖИ предлагает заказать PMMA EG920 от известного производителя LG Chem: официально представляем концерн в России, поставляем сырье напрямую от производителя. Доставка по России и СНГ.
PMMA-пластик EG920: особенности марки
Стабильность размеров изделия
  Отличительная особенность EG920 — это незначительные параметры усадки. Марка специально модифицирована для экструзионного метода переработки.
Высокая ударная прочность и прозрачность
  Полимер обладает удачным сочетанием характеристик: изделия из него пропускают до 92% световых лучей и без последствий переносят механическое воздействие. Кроме того, материал сохраняет прозрачность в инфракрасном свете.
Устойчивость к УФ-излучению
  ПММА не подвержен влиянию ультрафиолета: деталь полностью сохраняет светопропускающую способность и не мутнеет при длительном воздействии солнечных лучей и других источников УФ-излучения.
Возможность использовать в любых погодных условиях
  Температурный диапазон от −40 до +90 °C и устойчивость к атмосферным явлениям значительно расширяют возможности применения сырья.
Стойкость к воздействию химикатов
  Изделия сохраняют все свойства при контакте с жирами, маслами, растворами щелочей и солей, спиртами.
Сфера применения ПММА-пластика EG920
  Марку используют для производства прозрачных ударопрочных деталей, в их числе:
   	 элементы для монтажа наружной рекламы: стекла для щитов и т.п.; 
    	 ударопрочные линзы в оптике; 
    	 детали автомобилей: полимер высоко ценится в автомобилестроении за устойчивость при контакте с разнообразными химическими составами; 
    	 оргстекло, которое необходимо при монтаже торгового оборудования; 
    	 элементы из ПММА для товаров, используемых на улице в любую погоду. 
Купить ПММА-пластик (PMMA) EG920 оптом в UCG
  Продаем полимеры, наливную нефтехимию и материалы для дорожного строительства, сотрудничаем с ведущими мировыми производителями.
  Оставьте заявку на сайте: оперативно обработаем заказ, согласуем сроки и стоимость поставки, организуем доставку полиметилметакрилата на ваше предприятие в любой точке России или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cc/5cc125998fd2b246856d6aca7b131164.pdf" target="_blank">EG920 (pdf, 305.35кб)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Экструзионная, базовые свойства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