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Этилкарбитол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Диэтиленгликоль моноэтиловый эфир (также известен как 2-(2-этоксиэтокси) этанол; международное название — diethylene glycol monoethyl ether). CAS-номер: 111-90-0 Этилкарбитол - бесцветная маловязкая жидкость со слабым характерным запахом. Обладает высокой растворимостью в воде и большинстве органических растворителей.   Физико-химические параметры: 
Температура кипения
196°C
Температура плавления
-54°C
Температура вспышки
91°C
Плотность (20°C)
0.99 кг/м³ (вероятно, опечатка; стандартное значение — ~0.99 г/см³ или 990 кг/м³)
 Применение: 
Химическая промышленность;
Автомобилестроение и автохимия;
Текстильная и лесотехническая промышленность (обработка волокон, пропитка материалов);
Косметическая промышленность;
Фармацевтическая промышленность.
 Фасовка: 
автоналив
куб - 1000 кг
бочка - 205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