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Этилцеллозольв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Этиленгликоль моноэтиловый эфир (известен как 2-этоксиэтанол, этилцеллозольв технический; международное название — 2-ethoxyethanol). CAS-номер: 110-80-5 Этилцеллозольв - прозрачная бесцветная жидкость с характерным алкогольным ароматом, обладает высокой горючестью. Легко смешивается с водой. Физико-химические параметры: 
Температура кипения
239°C
Температура плавления
-32°C
Температура вспышки
102°C
Плотность (20°C)
0.98 кг/м³ (возможна опечатка; стандартные единицы — г/см³ или кг/л)
 Применение:  
Лакокрасочная промышленность;
Авиастроение (покрытия и обработка материалов); 
Полиграфия (чернила, очистка оборудования); 
Производство фотопленок; 
Фармацевтика (синтез компонентов); 
Обезжиривание металлических и пластиковых поверхностей.
 Фасовка: 
автоналив
куб - 930 кг
бочка - 190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