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6231-20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6231-20 — гомополимер полипропилена, отличающийся прекрасной перерабатываемостью методом литья под давлением. Выпускается ведущим нефтехимическим концерном LCY. Поставляется в форме гранул, фасуется в полиэтиленовые мешки по 25 кг. Используется для изготовления пищевых контейнеров, посуды, игрушек.

  Компания ЮСИДЖИ поставляет ПП и другие виды полимеров. Позвоните нам, чтобы заказать партию сырья.

  — Поможем определиться с выбором материалов. Учтем характеристики марок и ваши пожелания.

  — Подготовим расчет стоимости заказа с учетом объема партии.

  — Сопроводим продукцию сертификатами соответствия.

  — В оговоренные сроки организуем доставку на предприятие. Возможен самовывоз.

Особенности


   	 Зарекомендовал себя отличными механическими свойствами. 
    	 Имеет малый удельный вес. 
    	 Отличается небольшой плотностью (0,904 кг/м3). 
    	 Обладает высоким сопротивлением при термической деформации. 
    	 Обеспечивает жесткость готовой продукции. 
    	 Характеризуется прекрасной текучестью расплава (20 г/10 мин.). 
    	 Кристаллизуется при высокой температуре. 
    	 Дает возможность уменьшить время цикла формования. 
    	 Не выделяет токсичных веществ. 
    	 Хорошо переносит изменения показателей давления. 
    	 Не боится взаимодействия агрессивной химией, маслами. 
    	 Не пропускает воду. 
    	 Инертен к бактериям и грибам. 
    	 Дает незначительную усадку при формовании (1,2%). 
    	 Имеет пищевой допуск. 
    	 Проходит процедуру стерилизации горячим паром. 
    	 Безопасен для человека и окружающей среды. 
 



Применение
  Требуется для изготовления бытовых товаров: тазов, ведер, бутылок, крышек. Необходим для выпуска контейнеров, предназначенных для хранения продуктов питания.

Globalene 6231-20 с доставкой по России и СНГ
  С 2005 года UCG работает на рынке оптовых поставок продуктов нефтехимии.

  — Делимся опытом по первому запуску производственной линии.

  — Отправляем бесплатные образцы выбранных марок.

  — Гарантируем экспертный уровень логистики. Для вашего удобства открыты шесть складов в разных регионах РФ.


 Остались вопросы? Звоните нашим менеджерам.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ee/3ee48301ba889689738e9ba9343fb388.pptx" target="_blank">homo Globalene 6231-20 (pptx, 98.2кб)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Инъекции : укупорка, пищевые контейнеры, посуда, игрушки. ПТР — 20.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