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GPPS 1115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
 Полистирол GPPS 1115 — термопласт, отличающийся легкостью и жесткостью. Сырье используется для выпуска элементов автосалона, посуды (одноразовой и многоразовой), игрушек, мебели, рекламной продукции, упаковки, одноразовых медицинских инструментов. Выпускается в виде прозрачных гранул.

  Компания UCG реализует марки ПС общего назначения, ударопрочные, вспененные. Предлагаем полимеры известных брендов.

  — Сопровождаем все материалы сертификатами качества.

  — Храним большие запасы полимеров на региональных складах.

  — Доставляем сырье по России и СНГ. Возможен самовывоз.

Особенности


   	 Имеет повышенную твердость. 
    	 Отличается минимальным водопоглощением. 
    	 Зарекомендовал себя радиационной устойчивостью. 
    	 Характеризуется прекрасными диэлектрическими свойствами. 
    	 Обладает низкой полярностью. 
    	 Может изменить цвет под воздействием УФ-излучения. Если добавить модификаторы или нанести специальный слой на материал, то получится избавиться от этого недостатка. 
    	 Не боится контакта с кислотами. 
    	 Плохо растворяется в маслах. 
    	 Проявляет высокую сопротивляемость низким температурным режимам. 
    	 Взаимодействует с антиадгезионными добавками. При их использовании не нуждается в смазке для пресс-форм. 
    	 Хорошо поглощает звуки. 
    	 Не имеет запаха. 
    	 Окрашивается в необходимый цвет. 
    	 Обладает отличными экологично-безопасными показателями. 
    	 Подходит для формовки — вакуумной и термической. 
 



Свойства


   	 Показатель текучести расплава — 9-11 г/10 мин. 
    	 Ударная вязкость по Изоду (с надрезом) — 1,5 кДж/м2 
    	 Модуль упругости при изгибе равен 2900 МПа 
    	 Прочность при растяжении составляет 42 МПа 
    	 Температура размягчения по Вика — 95°С 
    	 Усадка — 0,4-0,8% 
 



Полистирол GPPS 1115 с доставкой по России и СНГ
  Компания UCG поставляет оптом продукты нефтехимии: полимеры, сырье для ЛКМ и переработки ПВХ, добавки для дорожного строительства. Штатный технолог поможет с выбором марки, расскажет о нюансах запуска производства. Остались вопросы по срокам поставок и условиям сотрудничества? Звоните нашим менеджерам.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1b2/1b2c0fb8d31889762fbdd026b523849a.pdf" target="_blank">GPPS 1115 rus (pdf, 482.27кб)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Литье под давлением, высокая прозрачность и блеск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#фасовка#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