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H5-1001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H5-1001 представляет собой термопластичную смолу белого цвета, полученную в результате полимеризации С5 и гидрирования. Благодаря своей хорошей термостойкости и совместимости с базовыми полимерами EVA, SIS широко используется для повышения клейкости клея-расплава (HMA) и чувствительного к давлению клея-расплава (HMPSA). Применение 
чувствительный к давлению клей; 
смоляные и полимерные покрытия для полиолефиновых пленок; 
компоненты бумаги и картона, контактирующие с водными и жирными пищевыми продуктами с сухими пищевыми продуктами; 
крышки с уплотнительными прокладками для пищевых контейнеров; 
 полимеры;
косметика.
Свойство материала
Единицы измерения
Стандарт
Значение
Результат теста
Цвет Гарднера
-
ASTM D6166
0.0 - 1.0
0.6
Индекс желтизны
-
ASTM E313
4.51 - 9.50
6.65
Точка размягчения по КиШ
°С
ASTM E28
100±5
98.9
Кислотное число
мг КОН/г
ASTM D-974
не более 0.50
0.02
Бромное число (г Br/100г)
г Br/100г
ASTM D1159
-
1.97
Вязкость расплава по Брукфилду (190°С)
мПа*с
ASTM D3236
не более 250
181
 Хранение Хранить в вентилируемом, прохладном, сухом, чистом месте при наличии средств пожаротушения (удаление от земли 10 ~ 20 см, высота штабелирования не более 3 м). Предотвратить попадание влаги и прямых солнечных лучей, температура в зоне хранения не должна превышать 35°С, а влажность - 85%.  При надлежащих условиях срок хранения составляет 1 год. Упаковка Картонный мешок 25 кг / биг-бэг 500 кг.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a8/mrgmx5ht7d4am5eu1hibmbglrfnwkqs6.pdf" target="_blank">TDS_H5-1001_rus (pdf, 127.73кб)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