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HHP-1204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HHP-1204 бледно-светло-желтая термопластичная смола, получаемая в результате полимеризации ненасыщенных ароматических олефинов, полученных в процессе термического крекинга нафты. В основном используется для производства клеев-расплавов (HMA), красок, клеев на основе EVA, модифицированного асфальта. Характеристики 
Свойства
Спецификация
Результат
Стандарт
Цветность по Гарднеру (Ga#)
3.1 - 4.0
3.3
ASTM D6166
Температура размягчения,°С
120±5
121.7
ASTM E28
Кислотное число（мгKOH/г）
≤0.30
0.05
ASTM D-974
Вязкость расплава (200°С мПа.сек)
-
359
ASTM D3236
 Применение 
 Клеи-расплавы 
 Клеи для упаковки 
 Краски 
 Упаковка 25 кг мешки, биг-бэги 500 кг. Хранение Этот продукт должен храниться в проветриваемом, прохладном, сухом, чистом складе. Хранить вдали от стен 10 ~ 20 см, высота штабеля менее 3м. Необходимо убедиться, что материал сухой, предотвратить попадание влаги, хранить вдали от солнечных лучей при температуре на складе не более 35 ℃, влажности не более 85%. При правильных условиях хранения, эффективный срок хранения составляет 1 год.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c17/bhufoomh6vn6kiuw4qecdlrlm1ud5po3.pdf" target="_blank">HHP-1204_TDS_Rus (pdf, 127.32кб)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