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HI5002A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Марка LUPOY Hi5002a представляет Компаунд поликарбоната и АБС-пластика, отличается ударопрочностью. Предназначена для литья под давлением. Производитель: LG Chem. 
  Поставляем материал в бумажных мешках весом 25 кг. Доставляем оптовые заказы по России и СНГ. 
Сфера применения
  Серия LUPOY популярна среди производителей автомобилей. Из этих полимеров делают разные элементы машин, например, бампера, решётки, приборную панель, части для интерьера и экстерьера, обрамления и облицовки в салоне и снаружи, корпуса зеркал, детали фар и многое другое. 
  Вторая сфера, где востребованы такие полимеры, — изготовление корпусов для различного оборудования, например, для холодильников, компьютеров, копиров, смартфонов, кассовой техники, электроинструментов, медицинских приборов и т.п. Нередко компаунды используют при производстве светотехники, игрушек и товаров народного потребления. 
Свойства LUPOY HI5002A
 Особенности марки: ударопрочная. 
 Способ переработки: литье под давлением.
  Компаунд ПК/АБС. 
  Показатель текучести расплава 7,5 г / 10 минут. 
Характеристики 
 Физические
   	Удельная плотность 1,11.      	 Усадка при формовании 0.5-0.8%.      	 ПТР 7,5 г / 10 минут (300 °C/1,2 кг).  
 Механические 
  	Напряжение при растяжении 560 кг/см2.      	 Относительное удлинение при разрыве 100%. 
    	 Прочность на изгиб 930 кг/см2.      	 Модуль упругости изгибе 23,000 кг/см2.      	 Ударная вязкость образца по Изоду (с надрезом, 23 °C) 56 кг см/см.      	 Твердость по Роквеллу 116.   
 Температурные
   	Температура тепловой деформации, 6,4 мм (18,6 кг, неотпущ.) равна 114 °C.      	 Класс горючести HB.   
О производителе
  LG Chem входит в число лидеров химической промышленности, специализируется на производстве полимеров в виде первичного сырья. Продукцию данного бренда используют гиганты автомобилестроения и многие крупные производители техники. 
 Компания Юсиджи обладает статусом официального дилера LG Chem в России. На основании этого мы можем предложить нашим клиентам большой ассортимент продукции по конкурентным ценам, в короткие сроки обеспечить оптовую поставку партии любого объёма.
Компаунды оптом от UCG 
  Свяжитесь с нами, и технологи помогут подобрать оптимальные марки, а менеджеры рассчитают стоимость партии, согласуют условия сотрудничества. 
  Действует собственная сеть складов в разных регионах страны. Оперативно отгрузим заказ, после чего доставим его на ваше предприятие в любой точке России или отправим в страны ближнего зарубежья.
 Заказывайте полимеры и модификаторы у надежного поставщика в лице Юсиджи.
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19/b1970eb0e5d29d344f6a602ad0a18cab.pdf" target="_blank">Lupoy HI5002A (pdf, 252.77кб)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Компаунд ПК/АБС, ударопрочная марка.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