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Kopel KP3347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KP3347 — синтетический полимер, который при обычных температурах проявляет себя, как резина, а при повышенных (от 120°С) — становится мягким, как термопласт. Применяется в автомобильной отрасли; электротехническом, резиновом, кабельном секторах промышленности.

  ЮСИДЖИ реализует гранулы ТРЕ от южнокорейского завода Kolon. Оформить заказ можно на сайте или по телефону.

  — Сопровождаем все позиции каталога сертификатами соответствия.

  — Поставляем сырье в промышленных масштабах.

  — Отгружаем полимеры с одного из складских помещений собственной сети.

Особенности


   	 Отличается превосходной стойкостью по отношению к озону и ультрафиолетовому излучению. 
    	 Обладает прекрасной эластичностью при даже при −60°С. 
    	 Характеризуется высокой прочностью. 
    	 Инертен к большинству химических соединений. 
    	 Имеет однородную структуру. 
    	 Практически не подвержен остаточной деформации, быстро восстанавливается за счет отличной гибкости. 
    	 Выдерживает усиленные механические нагрузки. 
    	 Обеспечивает легкость готовой продукции. 
    	 Почти не поглощает влагу (0,7% при 23°/24ч). 
 





   	 Сохраняет свои характеристики при смене погодных условий. 
    	 Зарекомендовал себя длительным сроком службы. 
    	 Способен окрашиваться в любой оттенок палитры RAL. 
    	 Не выцветает. 
    	 Перерабатываться методом литья под давлением. 
    	 Минимально усаживается при формовании (1%). 
    	 Не требует этапа вулканизации. 
    	 Не пахнет. 
    	 Не выделяет токсичных веществ. 
 



Свойства


   	 Плотность — 1,17 г/см3 
    	 Твердость — 47 Шор D 
    	 Показатель текучести расплава — 20,0 г/10 мин. 
    	 Класс огнестойкости — HB 
 



Применение
  Используется в качестве уплотнителя окон и дверей. Требуется для изготовления эластичных элементов интерьера автомобиля, зубных щеток, бритвенных станков.

Купить KP3347 с доставкой по России и в страны СНГ
  С 2005 года UCG занимается оптовыми поставками термопластов для крупных и малых предприятий.

  — Дадим рекомендации по первому запуску линии.

  — Отправим бесплатные образцы TPC-ET для проведения испытаний.


 Остались вопросы по деталям сотрудничества?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4f/2p2ddy8dh1bsuut2oe8yzfjj4trnibx8.pdf" target="_blank">Kopel KP3347 (pdf, 519.89кб)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предназначена для литья под давлением TPC ET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