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LLDPE UF1002EN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Пищевая упаковка,сельскохозяйственные пленки, стрейч пленки,промышленная упаковка и пленки под ламинацию Характеристики 
Высокая стойкость к проколу и технологичность
Со-мономер : 1-бутен
Добавки - Скользящая: нет, антиблок: нет, процессинговая: нет, антиоксидант: да 
 Свойства 
Параметр
Стандарт
Ед. изм
Значение
Плотность
ASTM D1505
г/см³
0.918
ПТР (190°С / 2.16 кг)
ASTM D1238
г/10 мин
2.0
Температура плавления
LG
°С
121
Свойства пленок
Прочность при растяжении MD/TD
ASTM D882
кг/см²
350 / 270
Относительное удлинение MD/TD
ASTM D882
%
700 / 760
Секущиймодуль - 1% MD/TD
ASTM D882
кг/см²
Ударная прочность
ASTM D1709A
г
&lt;1 3 5
Прочность на раздир по Элмендорфу MD/TD
ASTM D1922
г
180 / 360
Мутность
ASTM D1003
%
13
* Свойства пленок измерены на образцах 25 мкм
** Информация, представленная в таблице имеет справочный характер Информация о переработке 
Температура: 150 ~ 180°С
Степень раздува: 1.5 ~ 3.0
Толщина пленки(мкм): 20 ~ 200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e4/eot6jds4x0h3h199qda4ckf4pompruj1.pdf" target="_blank">TDS_UF1002EN (pdf, 154.19кб)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