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LC185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Этилен-бутеновый эластомер POE LUCENE LC185 разработан нефтехимическим концерном LG Chem с помощью металлоценового катализатора. Используется как модификатор ударопрочности, который дает возможность существенно улучшить производительность техники, задействованной при выпуске композиционных материалов.
  Компания UCG продает неокрашенные гранулы POE LUCENE LC185. Сырье фасуется в бумажные мешки по 25 кг. Если вы определились с маркой полимера и объемом партии, позвоните нашим менеджерам или оставьте заявку на сайте.
  — Работаем с мировыми компаниями-производителями качественного сырья.
  — Являемся официальным представителем LG Chem в РФ.
  — Без промедлений отгружаем партии любого объема.
  — Располагаем сетью складских терминалов в разных регионах нашей страны.
  — Сопровождаем все позиции каталога разрешающей документацией — лицензиями и сертификатами.
  — Выстраиваем оптимальный маршрут груза до места назначения.
  — Доставляем заказ на предприятия России и стран ближнего зарубежья.
Свойства
 Дополняет перечень характеристик композиционных материалов уникальными свойствами, в частности, улучшает показатели ударной прочности, гибкости и вязкости полимеров.   	 Отлично смешивается с наполнителями. 
    	 Обладает высокой прочностью на разрыв. 
    	 Не содержит токсичных веществ. 
    	 Плотность составляет 0,885 г/см3 
    	 ПТР (190 °С, 2,16 кг) — 1,2 г/10мин. 
    	 Прочность при растяжении — 25 МПа 
    	 Прочность при разрыве — 76 МПа 
    	 Относительное удлинение &gt; 650% 
    	 Твердость (Шор A) — 84 
    	 Температура плавления — 690С 
    	 Температура стеклования — −450С 
Применение
  Помогает улучшить характеристики полимерных материалов, которые, в свою очередь, используются для изготовления элементов внешней и внутренней отделки автомобилей, производства кабельной продукции, выпуска обувных композиций.
  Для переработки POE LUCENE LC185 не требуется какого-то специального оборудования. Достаточно стандартной экструзионной техники. Если не охлаждать зону под бункером до температуры ниже 30°С, то произойдет слипание гранул.
Оптовые поставки POE LUCENE LC185 от UCG
  Реализуем качественные полимеры, в том числе полиолефиновые эластомеры, в промышленных масштабах. Предлагаем добавки для дорожного строительства, наливную нефтехимию от компаний с безупречной репутацией.
  Остались сомнения по поводу правильности выбора марки сырья? Обратитесь за помощью к нашему технологу. Он расскажет о свойствах материала, нюансах переработки.
  — Уточним детали сотрудничества.
  — Рассчитаем цену заказа с учетом его объема, региона доставки.
  — Организуем доставку. Возможен самовывоз.
 Компания UCG на «отлично» решит задачу с промышленными поставками сырья для предприятий России и СНГ.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65/b65b68d23d6c301d9d7841a68f19d5ac.pdf" target="_blank">LC185_rus (pdf, 353.7кб)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