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Н-пропанол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1-Пропанол (н-пропиловый спирт), n-Propanol CAS: 71-23-8
Н-пропанол - прозрачная жидкость с характерным запахом. Смешивается с этанолом, диэтиловым эфиром, ацетоном, бензолом и прочими органическими растворителями. Характеризуется низкой токсичностью и инертностью к печатным формам, предотвращая их деформацию.  Физико-химические параметры: 
Температура кипения
97°C
Температура воспламенения
24°C
Температура замерзания
-126°C
Плотность (20°C)
0,80 кг/м³
 Сферы использования: 
Производство флексопечатных красок, лаков и растворителей для красок глубокой печати;
Лакокрасочная промышленность;
Парфюмерная отрасль;
Изготовление бытовой химии;
Автомобильная химия;
Фармацевтическое производство;
Пищевая индустрия (как вспомогательный компонент);
Химическая промышленность.
 Фасовка: 
автоналив
куб - 800 кг
бочка - 170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