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NF1005F-03R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Марка LYPOU NF1005-03R относится к огнестойким ударопрочным видам поликарбоната, отличается прозрачностью и высокой вязкостью. Имеет оптимальные физические параметры. Предназначена для переработки методом экструзии.

  Поставляем гранулы поликарбоната оптом, продукция расфасована в бумажные мешки по 25 кг. Доставляем заказы по России и СНГ.

Сфера применения
  За счёт удачного сочетания прозрачности, оптимальных физических характеристик и базовых свойств поликарбоната, данная марка прекрасно подходит для производства деталей приборов, техники и автомобилей, ПК-листов, рекламных конструкций, элементов освещения и многого другого.

Свойства LYPOU NF1005-03R
  Особенности марки: базовая, огнестойкая, теплостойкая, ударопрочная, прозрачная, сбалансированные физические свойства.

  Отвечает экологическим стандартам, применение одобрено FDA.

  Способ переработки: экструзия.

  Показатель текучести расплава равен 3 г/10 мин.

Характеристики 

 Физические 

  Плотность 1,200 кг/м3.   Усадка при формовании 0.005-0.007 мм/мм.   Абсорбция воды 0.15% (23°C, 24 ч), 0.32 % (относит. влажность 50%, 23°C).   ПТР 3 г/10 мин (300 °C/1,2 кг). 


 Оптические

  Коэффициент преломления 1.586.   Светопропускание 87%.   Мутность максимум 3%. 


 Термические

  Температура деформации, отпущенный: 138 °C при @66 psi (0.45 МПа), 126 °C при @ 264 psi (1.8 МПа).   Температура по Вика 147 °C (50 °С/ч,50 H).   Коэффициент линейного температурного расширения от −40 до 82 °С равен 68×10-6 мм/мм/ °C. 


 Механические

  Прочность при растяжении 62 МПа.   Предельная прочность при растяжении 66.   Удлинение при растяжении 6%.   Удлинение на разрыв 120%.   Модуль упругости при растяжении 2,200 МПа.   Эластичность при изгибе 90 МПа.   Модуль упругости при изгибе 2,200 МПа.   Ударная вязкость образца по Изоду (с надрезом, 23°С) 930 Дж/м.   Испытание на мгновенный удар 89 Дж.   Твердость по Роквеллу 73.   Абразивная стойкость Тэйбера 45%. 


 Стойкость к воспламенению

  UL-94, @0.5 мм V-0.   UL-94, @1.6 −1.7мм V-0.   UL-94, @2.5-2.7 V-0.   UL-94, @3.0мм 5Va.   Предельный кислородный индекс 35%.   Определение твёрдости вдавливанием шарика &gt;125 °C.   Средняя площадь распространения огня 25 мм. 

О производителе LG Chem
  Южнокорейский нефтехимический концерн работает более 70 лет, за это время из небольшого завода он превратился в гиганта химической промышленности. Выпускает полимеры в виде первичного сырья, обеспечивает предприятия по всему миру, включая мировых гигантов бытовой техники и автомобилестроения.

  Юсиджи имеет права официального дилера в России, что позволяет нам напрямую поставлять востребованные материалы по конкурентным ценам.

Как заказать гранулы поликарбоната в UCG 
  Оставляйте заявку на сайте, позвоните нам или приезжайте в офис.

   	 Технологи бесплатно проконсультируют вас. 
    	 Менеджеры рассчитают стоимость полимеров и согласуют условия сотрудничества. 
    	 Логисты подумают оптимальный маршрут поставки. 
 

  Оперативно доставим оптовую партию в любую точку России и в страны ближнего зарубежья.

  Доверьте отгрузку сырья для решения ваших производственных задач надежному партнеру в лице Юсиджи.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41/c41820aeb11632b5efcd3c61ff406dda.pdf" target="_blank">Lupoy NF1005F-03R (pdf, 270.83кб)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огнестойкая<br>
 Доступны значения ПТР (300 С/1,2 кг):<br>
<ul>
	<li style="color: #0000ff;"><u>NF1005F-03R (8 г/10 мин).</u></li>
</ul>
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