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NF1007-10R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Поликарбонат LYPOU NF1007-10R — это прозрачная марка, имеющая оптимальные физические свойства, высокую ударную прочность, тепло- и огнестойкость. Подходит для литья и экструзии.

  Поставляем гранулы оптом от производителя LG Chem. Продукция расфасована в бумажные мешки по 25 кг. Доставляем заказы по России и СНГ.

Сфера применения
  Огнестойкий поликарбонат используют для производства прозрачных листов, деталей автомобилей и прочего транспорта, элементов бытовой техники, электроники и промышленного оборудования, частей приборов, освещения, рекламных конструкций и многого другого.

Свойства LYPOU NF1007-10R
  Особенности марки: базовая, прозрачная, огнестойкость, теплостойкость, ударопрочность, сбалансированные физические свойства. Средняя вязкость, антиадгезионная смазка, галоген свободный.

  Отвечает мировым экологическим стандартам.

  Способ переработки: экструзия и литье.

  Показатель текучести расплава равен 10 г/10 минут.

Характеристики 

 Физические

  ПТР 10 г/10 мин (300 °C/1,2 кг).   Плотность 1,200 кг/м3.   Усадка при формовании 0.005-0.007 мм/мм.   Абсорбция воды 0.15% (23°C, 24 ч), 0.32 % (относит. влажность 50%, 23°C). 


 Оптические

  Коэффициент преломления 1.586.   Светопропускание 89%.   Мутность максимум 0,7-1,5%. 


 Термические

  Температура деформации, отпущенный: 138 °C при @66 psi (0.45 МПа), 126 °C при @ 264 psi (1.8 МПа).   Температура по Вика 146 °C (50 °С/ч,50 H).   Коэффициент линейного температурного расширения от −40 до 82 °С равен 68×10-6 мм/мм/ °C. 


 Механические

  Прочность при растяжении 60 МПа.   Предельная прочность при растяжении 71.   Удлинение при растяжении 6%.   Удлинение на разрыв 150%.   Модуль упругости при растяжении 2,410 МПа.   Эластичность при изгибе 96 МПа.   Модуль упругости при изгибе 2,410 МПа.   Ударная вязкость образца по Изоду (с надрезом, 23°C) 900 Дж/м.   Испытание на мгновенный удар 87 Дж.   Твердость по Роквеллу 73.   Абразивная стойкость Тэйбера 45%. 


 Стойкость к воспламенению

  UL-94@1.5мм V-2.   UL-94@3.0мм V-0.   Предельный кислородный индекс 35 %   Определение твёрдости вдавливанием шарика &gt;125 °C.   Средняя площадь распространения огня 25 мм. 

О производителе LG Chem
  Завод LG Chem, открытый в 1947 году на территории Южной Кореи, за семь десятилетий превратился в крупнейший нефтехимический концерн, который поставляет продукцию по всему миру, имеет множество площадок и представительств. На данный момент химическое производство направлено на выпуск полимеров в виде первичного сырья.

  В России продукцию бренда LG Chem на правах официального дилера реализует компания Юсиджи. Для наших клиентов такое партнерство становится гарантией широкого ассортимента, доступных цен и оперативных отгрузок партий любого объема.

Оптовые поставки гранул поликарбоната от UCG 
  Заполните заявку на сайте, позвоните в офис или приезжайте в одно из представительств.

   	 Поможем подобрать марки для решения ваших производственных задач. Консультация технолога бесплатно. 
    	 Рассчитаем стоимость партии и согласуем условия сотрудничества. 
    	 Построим оптимальный с точки зрения логистики маршрут. 
    	 Оперативно отгрузим продукцию со склада. Действует сеть складов в разных регионах страны. 
 

  Доставим заказ на ваше предприятие в любой точке России или отправим в страны ближнего зарубежья.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f4/6f4e2fe98d024f019379a89fd62273be.pdf" target="_blank">Lupoy 1007F-10R (pdf, 269.45кб)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Базовая, прозрачная, огнестойкая<br>
 Доступны значения ПТР (300 С/1,2 кг):<br>
<ul>
	<li style="color: #0000ff;"><u>NF1007F-10R (10 г/10 мин).</u></li>
</ul>
 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