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PA6M3B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PA6M3B — полиамид-6, наполненный тальком на 15%. Сырье поставляется в виде гранул. Перерабатывается методом литья под давлением.

  С 2005 года компания UCG занимается оптовыми поставками полимеров. Заказать материалы можно онлайн или по телефону.

  — Сотрудничаем с мировыми нефтехимическими концернами.

  — Сопровождаем все позиции каталога сертификатами соответствия.

  — Имеем сеть складов в разных регионах РФ. Возможен самовывоз.

Особенности


   	 Обладает устойчивостью к механическим нагрузкам и деформациям. 
    	 Отличается повышенной износостойкостью. 
    	 Не меняет своих свойств при контакте с маслами, бензином, спиртами, кетонами, эфирами, щелочами. 
    	 Полностью растворяется при взаимодействии с серной, уксусной и муравьиной кислотами. 
    	 Зарекомендовал себя хорошей текучестью расплава. 
    	 Практически не впитывает влагу (не более 0,2%). 
    	 Придает литьевым изделиям глянцевую поверхность. 
    	 Имеет высокую ударную прочность по сравнению со стеклонаполненным ПА. 
    	 Выдерживает циклические нагрузки. 
 





   	 При необходимости стерилизуется паром. 
    	 Экологически безопасен. 
    	 Эксплуатируется в широком диапазоне температур. 
    	 Обеспечивает минимальную усадку (продольную — 0,9%, поперечную — 0,87%) в процессе формования, а значит, гарантирует стабильность размеров. 
    	 Содержит добавки, позволяющие без труда вынуть готовую продукцию из пресс-формы. 
    	 Гарантирует минимальный износ оборудования при переработке. 
    	 Легко шлифуется, сверлится, точится, сваривается высокочастотным методом. 
 



Применение
  Используется для выпуска конструкционных элементов, деталей антифрикционного и электротехнического назначения.

  Подходит для изготовления бамперов, колпаков колес, панелей приборов, грязеотводов, обтекателей, порогов. Заменяет цветные металлы и их сплавы, идет в ход для производства комплектующих в машиностроении.

PA6M3B с доставкой по России и СНГ
  Компания UCG реализует полиамид в промышленных масштабах. Остались вопросы по условиям сотрудничества? Звоните нашим менеджерам.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3e/33e8efc39cd4485571d18c8cee1a072b.pdf" target="_blank">PA6M3B PDS (pdf, 620.99кб)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Полиамида&nbsp;6, тальконаполненный на 15%.<br>
 Вид поставки: гранулы.<br>
 Добавки, улучшающие съем изделия с пресс формы, придающие глянцевую поверхность литьевым изделиям, обеспечивающие высокую текучесть расплава и сокращающие время цикла литья.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