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BR-1203 Ti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Полибутадиеновый каучук BR-1203 TI относится к группе каучуков общего назначения. Выпускается в форме брикетов белого или светло-желтого цвета. Сырье фасуется в контейнеры из пластика или гофроконтейнеры (540 кг) и контейнеры из металла (1,08 т).

  Предлагаем купить полибутадиеновый каучук BR-1203 TI:

  &mdash; Расскажем о свойствах материалов.

  &mdash; Уточним стоимость заказа и условия сотрудничества.

  &mdash; Организуем транспортировку сырья в любой регион России и в страны СНГ.

Свойства 


   	Характеризуется превосходными эластическими показателями, низкими значениями гистерезисных потерь.     	Хорошо переносит влияние низких температур.     	Обладает высокой износостойкостью, высоким сопротивлением тепловому старению.     	Как правило, применяется в смесях из двух или более полимеров, так в чистом виде плохо перерабатывается.     	Зарекомендовал себя отличной устойчивостью к истиранию.     	Отличается устойчивостью к озону.  



Как хранить
  Сырье необходимо хранить в закрытом помещении. Не допускается попадание грязи, пыли, прямых солнечных лучей и атмосферных осадков. Каучук располагают вдали от нагревательных приборов (расстояние должно составлять не меньше 1 метра). Важно соблюдать температурны1 режим. Максимальный показатель &mdash; +30&ordm;С. Относительная влажность варьируется в диапазоне от 21 до 60%.

Где применяется
  Сырье используется для изготовления шин, асбесто-резиновой продукции, обуви, цветных резинотехнических изделий. Материал необходим для выпуска изоляции кабелей, конвейерных лент.

Полихлоропреновый каучук BR-1203 TI отптом
  Компания UCG на рынке полимеров с 2005 года:

  &mdash; Напрямую работаем с заводами-производителями, отвечаем за качество продукции.

  &mdash; Снабжаем сырьем частные организации и крупные промышленные предприятия.

  &mdash; Сопровождаем необходимыми лицензиями и сертификатами соответствия все товары, представленные в каталоге.

  &mdash; Быстро отгружаем требуемое количество материалов.

  &mdash; Организуем доставку на ваше предприятие в любой точке России или стран ближнего зарубежья.

  &mdash; Предлагаем выгодные условия сотрудничества.


Нужна крупная партия полибутадиенового каучука BR-1203 TI? Обращайтесь в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31/931f6352ce324b92cdf6fe5fc8ca3cc1.pdf" target="_blank">Полихлоропреновый каучук (pdf, 158.54кб)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