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ABS SG175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
 ABS SG175 применяют для производства изделий с повышенным блеском, подходит для литьевой переработки. Из полимера этой марки выпускают корпусы цифровой и бытовой техники.
  Обратитесь в компанию ЮСИДЖИ, чтобы купить ABS SG175: оперативно примем и обработаем заявку, разработаем удобный маршрут доставки в любую точку России или СНГ.
  Фасовка — бумажные мешки по 25 кг.
  Производитель — LG Chem.
Особенности АБС-пластика ABS SG175
   	 Изделия из полимера марки SG175 отличается глянцевой поверхностью и повышенным блеском. 
    	 Марка обладает высокой прочностью при растяжении. 
    	 Материал нетоксичен и подходит для производства бытовых предметов. 
    	 ABS SG175 устойчив к воздействию неорганических кислот, жиров и химикатов. 
Характеристики ABS SG175
   	 Показатель текучести расплава — 33.00 г/10 мин. 
    	 Плотность ABS SG175 — 1.05. 
    	 Напряжение при растяжении — 500 кг/см2. 
 АБС-пластик имеет прочность на изгиб, равную 800 кг/см2. 
Переработка
  SG175 легко поддается переработке, из него выпускают формованные изделия. Чтобы получить заготовки, материал нагревают до температуры текучести расплава и под давлением подают в пресс-формы. Когда заготовки остывают, их извлекают из форм и передают для дальнейшей обработки.
  Изделия из ABS SG175 подходят для вторичной переработки.
Сфера применения 
  АБС-пластик применяют в различных отраслях промышленного производства. Марку SG175 используют для изготовления материалов с повышенным блеском — корпусов бытовой и цифровой техники и т.д.
Купить ABS SG175 с доставкой по РФ и СНГ
  Компания UCG поставляет качественные полимеры для производства и строительства от ведущих мировых производителей с 2005 года. Официально представляем интересы нефтехимического концерна LG Chem в России.
  Чтобы купить оптом ABS SG175 и другие марки полимеров, заполните форму на сайте либо позвоните по указанному номеру. Оперативно свяжемся с вами, ответим на вопросы по ассортименту и доставке. После оформления заказа отгрузим партию материала со склада и отправим транспортной компанией в ваш населенный пункт на территории России и СНГ.
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84b/84bc5f94eeafcac3e987d5c9af5d20cd.pdf" target="_blank">АБС SG175 (pdf, 288.46кб)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Литье, глянцевая, с высокой прочностью при растяжении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Мешки бумажные по 25кг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