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SIS Globalprene 5516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Нефтехимическая компания LCY: самые современные технологии для производства&nbsp;SBS,&nbsp;SEBS,&nbsp;SIS,&nbsp;PP.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Материал для дорожной разметки SIS Globalprene 5516 производится компанией LCY Group. Сырье представляет собой нерастворимый в воде линейный блоксополимер изопрена без запаха. Отличается экологичностью, нетоксичностью. Подходит для вторичной переработки триблоком и диблочным сополимером. Характеризуется низкой прочностью, вязкостью, высоким уровнем термостойкости и адгезии. Предусмотрены разные виды фасовки:



   	 бумажные мешки по 20 кг 
    	 1000-фунтовые картонные коробки 
    	 биг-бэги по 600 кг 
 



  Материал требуется хранить при комнатной температуре в хорошо проветриваемом помещении. Необходимо создать такие условия, чтобы прямые солнечные лучи не попадали на упаковку, а источники тепла не находились рядом.

  Компания UCG продает SIS Globalprene 5516. За счет прямого сотрудничества с заводом-производителем обеспечиваем выгодные для клиентов цены и быстро выполняем заказы любого объема.

  — Рассчитаем стоимость партии.

  — Снабдим продукцию сертификатами соответствия.

Сферы использования 
  SIS Globalprene 5516 предназначен для нанесения клея-расплава и растворителя.

4 «ЗА» SIS Globalprene 5516 в качестве материала для дорожной разметки


   	 Разметка видна в любое время суток, при любых погодных условиях. 
    	 Материал способствует качественному сцеплению колес с покрытием, обеспечивая безопасность движения. 
    	 Разметка обладает устойчивостью к истиранию, не деформируется под влиянием температурных скачков. 
    	 Материал сохраняет свои свойства достаточно долго, экономя, тем самым, временные и финансовые ресурсы. 
 



Свойства


   	 Содержание стирола — 13-17% 
    	 Диблок — &lt;30% 
    	 Удельная плотность — N/A 
    	 Содержание летучих веществ — ≤ 0,5% 
    	 Зольность — ≤ 0,5-1,0% 
    	 Показатель текучести расплава (190 С/5 кг) — 6-12 г/10 мин. 
    	 Вязкость раствора, 25% в толуоле/25 С — 800-1200 СP 
 



Оптовые поставки SIS Globalprene 5516 от компании UCG
  С 2005 года напрямую работаем с мировыми производителями полимеров, наливной нефтехимии и добавок для дорожного строительства.

  — Владеем сетью складов по всей стране.

  — Доставляем сырье по всей территории России, отправляем заказы в страны ближнего зарубежья.

  — Продаем материалы в промышленных масштабах.

  Чтобы уточнить стоимость и сроки поставки, согласовать детали сотрудничества и условия отгрузки, позвоните нашим менеджерам. Если определились с заказом, оформите заявку на портале.


 Компания UCG поставляет качественное сырье от надежных заводов-производителей!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d29/d2938aadb43f931d0292ef5349596dab.pptx" target="_blank">SIS 5516 (pptx, 103.52кб)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p>
 <b>Описание</b>
</p>
<p>
</p>
<ul>
	<li>
	<p>
		 Линейный блок сополимер
	</p>
 </li>
	<li>Триблок и диблок сополимер&nbsp;&nbsp;<br>
 </li>
	<li>
	<p>
		 Низковязкий
	</p>
 </li>
</ul>
<p>
</p>
<p>
 <b>Применение</b>
</p>
<p>
</p>
<ul>
	<li>
	<p>
		 Горячий клей
	</p>
 </li>
	<li>Адгезивы на основе растворителей<br>
 </li>
</ul>
<p>
</p>
 <br>
<p>
</p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