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Volgalon PA 66G30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Volgalon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db2/db2d9104a5c4d30519384e11434ddd36.PDF" target="_blank">PA66G30 Волгалон (PDF, 327.64кб)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Композиционный материал на основе полиамида 66, армированный стекловолокном на 30%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