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ER400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19/d1951b16680ae081e0ccf212db2d7e42.pdf" target="_blank">ABS ER400 (pdf, 285.04кб)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matt, heat-resistant, low content of volatile organic compounds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