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LUCEL FW700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9f/79fe12e02eab4302b025d872d2963a30.pdf" target="_blank">e65e644d3aa24a2ebae90eafb06dfc14 (pdf, 251.32кб)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Modified POM, friction-resistant, abrasion resistant.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