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HI2202BW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13/3130f7059c28b9691626f53ebb49907f.pdf" target="_blank">b4443dc82afc90f35da490037f72945f (pdf, 361.63кб)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PA66 + glass 20%,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