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1303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a3/1a3b2ee1a03c526d9dddb372328ab84a.pdf" target="_blank">32e56cc339071fcf4b69e140e9340526 (pdf, 267.88кб)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Basic, transparent, c processing and UV additive.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