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OLOA 54000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Deliveries with isocontractors / barrels.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f6d/f6da7fb6210fbfd38ae3d67fc3a0866a.pdf" target="_blank">381ca4b3dac6227a832616f0c7369ca9 (pdf, 350.69кб)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Application:<br>
 Washing, dispersing, antiwear additive, oxidation inhibitor.<br>
 <br>
 Description:<br>
 OLOA 54000 is an additive to automotive engine oil.<br>
 Designed for light car oil with gasoline and diesel engine. Used in conjunction with nondispersive thickener.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