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58000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Deliveries with isocontractors / barrels.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73/073414e54d8f6efcc9e2af5224cc8188.pdf" target="_blank">00c128f9b6098ddb867cc92e198c32f8 (pdf, 352.32кб)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Application:<br>
 Washing, dispersing, antiwear additive, oxidation inhibitor.<br>
 <br>
 Description:<br>
 OLOA 58000 is an optimized additive developed for the production of oils under license API with a viscosity of 15W-40 and 20W-50. The additive OLOA 58000 is used with the thickener PARATONE NDOCP and the base oils of gr.I.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