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PMMA HI855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850/85094b83bc6190c282e876b53f772527.pdf" target="_blank">ca523fb86b25d961444b71be145fef1f (pdf, 304.3кб)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Casting, shockproof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