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LC160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79/7790d4e22bb37977ee9336cdb723c41f.pdf" target="_blank">4b82289d5adb96906fae2350c3ab43e9 (pdf, 363.02кб)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Lucene LC160 is an impact-resistant modifier, it suitable for compounding and modification of plastics.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